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25EB8">
      <w:pPr>
        <w:ind w:left="0" w:leftChars="0" w:firstLine="0" w:firstLineChars="0"/>
        <w:jc w:val="left"/>
        <w:rPr>
          <w:rFonts w:hint="eastAsia"/>
          <w:highlight w:val="none"/>
          <w:lang w:eastAsia="zh-CN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</w:t>
      </w:r>
    </w:p>
    <w:p w14:paraId="11DB324B"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湖南科技大学硕士研究生复试考生</w:t>
      </w:r>
    </w:p>
    <w:p w14:paraId="071F3B9B">
      <w:pPr>
        <w:spacing w:line="520" w:lineRule="exact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highlight w:val="none"/>
        </w:rPr>
        <w:t>诚信承诺书</w:t>
      </w:r>
    </w:p>
    <w:p w14:paraId="677DB2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是参加湖南科技大学202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的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</w:t>
      </w:r>
      <w:r>
        <w:rPr>
          <w:rFonts w:hint="eastAsia" w:ascii="仿宋_GB2312" w:hAnsi="黑体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专业考生。我已认真阅读《202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年全国硕士研究生招生工作管理规定》《国家教育考试违规处理办法》以及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湖南省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教育考试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发布的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规定。</w:t>
      </w:r>
    </w:p>
    <w:p w14:paraId="050A5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我已知晓：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根据《中华人民共和国刑法修正案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九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》，在法律规定的国家考试中，组织作弊的行为；为他人实施组织作弊提供作弊器材或者其他帮助的行为；为实施考试作弊行为向他人非法出售或者提供考试试题、答案的行为；代替他人或让他人代替自己参加考试的行为都将触犯刑法。</w:t>
      </w:r>
    </w:p>
    <w:p w14:paraId="0ECE5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b/>
          <w:bCs/>
          <w:sz w:val="32"/>
          <w:szCs w:val="32"/>
          <w:highlight w:val="none"/>
        </w:rPr>
        <w:t>我郑重承诺：</w:t>
      </w:r>
    </w:p>
    <w:p w14:paraId="1E834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1．保证如实、准确提交复试材料，如提供虚假材料或错误信息，本人承担由此造成的一切后果。</w:t>
      </w:r>
    </w:p>
    <w:p w14:paraId="099D9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2.自觉服从湖南科技大学及其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教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学院的统一安排，接受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人员的管理、监督和检查。</w:t>
      </w:r>
    </w:p>
    <w:p w14:paraId="25197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3.自觉遵守相关法律和考试纪律，诚信复试。</w:t>
      </w:r>
    </w:p>
    <w:p w14:paraId="4EDA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4.参加复试的过程中，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不携带手机、智能手表等可穿戴智能电子产品进入复试场所，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不进行拍照、截屏、录音录像、网络直播等记录分享动作，严格遵守相关保密规定，在学校复试工作全部结束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即完成最后一批复试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前不以任何形式对外透露或传播复试试题等与复试相关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的信息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。</w:t>
      </w:r>
    </w:p>
    <w:p w14:paraId="25CE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5．主动服从并积极配合学校做好研究生招生其他相关工作。</w:t>
      </w:r>
    </w:p>
    <w:p w14:paraId="6CA0E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如发现考生有违规行为，一经查实，即按照《国家教育考试违规处理办法》《普通高等学校招生违规行为处理暂行办法》等规定严肃处理，取消录取资格，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直至依法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依规追究刑事责任。</w:t>
      </w:r>
    </w:p>
    <w:p w14:paraId="36458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120" w:firstLineChars="1600"/>
        <w:textAlignment w:val="auto"/>
        <w:rPr>
          <w:rFonts w:hint="eastAsia" w:ascii="仿宋_GB2312" w:hAnsi="黑体" w:eastAsia="仿宋_GB2312"/>
          <w:sz w:val="32"/>
          <w:szCs w:val="32"/>
          <w:highlight w:val="none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承诺人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签名</w:t>
      </w:r>
      <w:r>
        <w:rPr>
          <w:rFonts w:hint="eastAsia" w:ascii="仿宋_GB2312" w:hAnsi="黑体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：</w:t>
      </w:r>
    </w:p>
    <w:p w14:paraId="66BF372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年   月   日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3BBB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8C00B1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8C00B1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03C3A"/>
    <w:rsid w:val="13803C3A"/>
    <w:rsid w:val="31A9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2025-03-24T10:43:00Z</dcterms:created>
  <dc:creator>Administrator</dc:creator>
  <cp:lastModifiedBy>Administrator</cp:lastModifiedBy>
  <dcterms:modified xsi:type="dcterms:W3CDTF">2025-03-24T10:55:01Z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9F4CC0050E8D43549DF9E86937923B94_11</vt:lpwstr>
  </property>
  <property fmtid="{D5CDD505-2E9C-101B-9397-08002B2CF9AE}" pid="4" name="KSOTemplateDocerSaveRecord">
    <vt:lpwstr>eyJoZGlkIjoiN2M0ZWQxYTRmNGFmY2RmZjc5OGU4YWRiMTQyNGYyODQifQ==</vt:lpwstr>
  </property>
</Properties>
</file>