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2D" w:rsidRDefault="0010782D" w:rsidP="0010782D">
      <w:pPr>
        <w:widowControl/>
        <w:spacing w:before="100" w:beforeAutospacing="1" w:after="100" w:afterAutospacing="1" w:line="384" w:lineRule="atLeast"/>
        <w:jc w:val="center"/>
        <w:rPr>
          <w:rFonts w:asciiTheme="minorEastAsia" w:hAnsiTheme="minorEastAsia" w:cs="宋体" w:hint="eastAsia"/>
          <w:b/>
          <w:bCs/>
          <w:kern w:val="0"/>
          <w:sz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</w:rPr>
        <w:t>荣</w:t>
      </w:r>
      <w:r w:rsidRPr="001E1370">
        <w:rPr>
          <w:rFonts w:asciiTheme="minorEastAsia" w:hAnsiTheme="minorEastAsia" w:cs="宋体" w:hint="eastAsia"/>
          <w:b/>
          <w:bCs/>
          <w:kern w:val="0"/>
          <w:sz w:val="32"/>
        </w:rPr>
        <w:t>誉副研究员</w:t>
      </w:r>
    </w:p>
    <w:p w:rsidR="00720E19" w:rsidRPr="00720E19" w:rsidRDefault="00720E19" w:rsidP="00720E19">
      <w:pPr>
        <w:pStyle w:val="a5"/>
        <w:spacing w:line="384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微软雅黑" w:eastAsia="微软雅黑" w:hAnsi="微软雅黑" w:hint="eastAsia"/>
          <w:color w:val="000000"/>
          <w:sz w:val="26"/>
          <w:szCs w:val="26"/>
        </w:rPr>
        <w:t>（所有姓名按照音序排列）</w:t>
      </w:r>
    </w:p>
    <w:tbl>
      <w:tblPr>
        <w:tblW w:w="90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4785"/>
      </w:tblGrid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陈琦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华东师范大学讲师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崔峰（新加坡）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新加坡南洋理工大学高级讲师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黄若泽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厦门大学助理教授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季凌捷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香港中文大学助理教授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吴慧敏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中国矿业大学讲师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6F31D1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3"/>
                <w:szCs w:val="23"/>
              </w:rPr>
            </w:pPr>
            <w:r w:rsidRPr="006F31D1">
              <w:rPr>
                <w:rFonts w:asciiTheme="minorEastAsia" w:hAnsiTheme="minorEastAsia" w:cs="宋体" w:hint="eastAsia"/>
                <w:color w:val="000000" w:themeColor="text1"/>
                <w:kern w:val="0"/>
                <w:sz w:val="26"/>
                <w:szCs w:val="26"/>
              </w:rPr>
              <w:t>吴巳英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6F31D1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6"/>
                <w:szCs w:val="26"/>
              </w:rPr>
              <w:t>厦门大学</w:t>
            </w:r>
            <w:r w:rsidRPr="006F31D1">
              <w:rPr>
                <w:rFonts w:asciiTheme="minorEastAsia" w:hAnsiTheme="minorEastAsia" w:cs="宋体" w:hint="eastAsia"/>
                <w:color w:val="000000" w:themeColor="text1"/>
                <w:kern w:val="0"/>
                <w:sz w:val="26"/>
                <w:szCs w:val="26"/>
              </w:rPr>
              <w:t>助理教授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李佳伟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香港中文大学翻译研究中心博士后研究员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李俐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香港中文大学讲师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陶磊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复旦大学讲师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庄驰原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上海外国语大学讲师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color w:val="000000"/>
                <w:kern w:val="0"/>
                <w:sz w:val="26"/>
                <w:szCs w:val="26"/>
              </w:rPr>
              <w:t>唐欣玉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重庆邮电大学副教授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color w:val="000000"/>
                <w:kern w:val="0"/>
                <w:sz w:val="26"/>
                <w:szCs w:val="26"/>
              </w:rPr>
              <w:t>许磊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安徽大学教师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color w:val="000000"/>
                <w:kern w:val="0"/>
                <w:sz w:val="26"/>
                <w:szCs w:val="26"/>
              </w:rPr>
              <w:t>代云芳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南通大学讲师</w:t>
            </w:r>
          </w:p>
        </w:tc>
      </w:tr>
      <w:tr w:rsidR="0010782D" w:rsidRPr="001E1370" w:rsidTr="00FE53EA">
        <w:trPr>
          <w:trHeight w:val="450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FE53EA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color w:val="000000"/>
                <w:kern w:val="0"/>
                <w:sz w:val="26"/>
                <w:szCs w:val="26"/>
              </w:rPr>
              <w:t>朱全定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2" w:type="dxa"/>
              <w:left w:w="49" w:type="dxa"/>
              <w:bottom w:w="32" w:type="dxa"/>
              <w:right w:w="49" w:type="dxa"/>
            </w:tcMar>
            <w:vAlign w:val="center"/>
            <w:hideMark/>
          </w:tcPr>
          <w:p w:rsidR="0010782D" w:rsidRPr="001E1370" w:rsidRDefault="0010782D" w:rsidP="0010782D">
            <w:pPr>
              <w:widowControl/>
              <w:spacing w:line="384" w:lineRule="atLeast"/>
              <w:jc w:val="center"/>
              <w:rPr>
                <w:rFonts w:asciiTheme="minorEastAsia" w:hAnsiTheme="minorEastAsia" w:cs="宋体"/>
                <w:kern w:val="0"/>
                <w:sz w:val="23"/>
                <w:szCs w:val="23"/>
              </w:rPr>
            </w:pPr>
            <w:r w:rsidRPr="001E1370">
              <w:rPr>
                <w:rFonts w:asciiTheme="minorEastAsia" w:hAnsiTheme="minorEastAsia" w:cs="宋体" w:hint="eastAsia"/>
                <w:kern w:val="0"/>
                <w:sz w:val="26"/>
                <w:szCs w:val="26"/>
              </w:rPr>
              <w:t>太原理工大学博士</w:t>
            </w:r>
          </w:p>
        </w:tc>
      </w:tr>
    </w:tbl>
    <w:p w:rsidR="0064039B" w:rsidRPr="0010782D" w:rsidRDefault="0064039B"/>
    <w:sectPr w:rsidR="0064039B" w:rsidRPr="0010782D" w:rsidSect="0070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715" w:rsidRDefault="00DF6715" w:rsidP="0010782D">
      <w:r>
        <w:separator/>
      </w:r>
    </w:p>
  </w:endnote>
  <w:endnote w:type="continuationSeparator" w:id="1">
    <w:p w:rsidR="00DF6715" w:rsidRDefault="00DF6715" w:rsidP="0010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715" w:rsidRDefault="00DF6715" w:rsidP="0010782D">
      <w:r>
        <w:separator/>
      </w:r>
    </w:p>
  </w:footnote>
  <w:footnote w:type="continuationSeparator" w:id="1">
    <w:p w:rsidR="00DF6715" w:rsidRDefault="00DF6715" w:rsidP="00107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82D"/>
    <w:rsid w:val="0010782D"/>
    <w:rsid w:val="0064039B"/>
    <w:rsid w:val="00707853"/>
    <w:rsid w:val="00720E19"/>
    <w:rsid w:val="00DF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8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0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2022-06-01T02:39:00Z</dcterms:created>
  <dcterms:modified xsi:type="dcterms:W3CDTF">2022-06-01T02:52:00Z</dcterms:modified>
</cp:coreProperties>
</file>